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926" w:rsidRPr="00B54926" w:rsidRDefault="00B54926" w:rsidP="00BA117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b/>
          <w:bCs/>
          <w:color w:val="B22222"/>
          <w:sz w:val="21"/>
          <w:szCs w:val="21"/>
          <w:lang w:eastAsia="ru-RU"/>
        </w:rPr>
        <w:t>ВЛИЯНИЕ РОДИТЕЛЬСКИХ УСТАНОВОК НА РАЗВИТИЕ ДЕТЕЙ</w:t>
      </w:r>
    </w:p>
    <w:p w:rsidR="00B54926" w:rsidRPr="00B54926" w:rsidRDefault="00B54926" w:rsidP="00BA117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душевной жизни человека, в его неосознаваемой сфере </w:t>
      </w:r>
      <w:proofErr w:type="gramStart"/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важное значение</w:t>
      </w:r>
      <w:proofErr w:type="gramEnd"/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ребенка играют родительские установки. Бесспорно, родители — самые значимые и любимые для ребенка люди. Авторитет, особенно на ранних этапах психоэмоционального развития, непререкаем и абсолютен. Вера в непогрешимость, правоту и справедливость родителей у детей непоколебима; «Мама сказала...», «Папа велел» и т.д.</w:t>
      </w:r>
    </w:p>
    <w:p w:rsidR="00B54926" w:rsidRPr="00B54926" w:rsidRDefault="00B54926" w:rsidP="00BA117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Ребенок еще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ребенку, оценкам их поступков и избегать установок, которые впоследствии могут отрицательно проявиться в поведении ребенка, делая его жизнь стереотипной и эмоционально ограниченной.</w:t>
      </w:r>
    </w:p>
    <w:p w:rsidR="00B54926" w:rsidRPr="00B54926" w:rsidRDefault="00B54926" w:rsidP="00BA117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Установки возникают повседневно. Одни случайны, слабы, другие принципиальны, постоянны и сильны, формируются с раннего детства и чем раньше они усвоены, тем их действие сильнее. Раз возникнув, установка не исчезает и в благоприятный для нее момент жизни ребенка воздействует на его поведение и чувства. </w:t>
      </w:r>
    </w:p>
    <w:p w:rsidR="00B54926" w:rsidRPr="00B54926" w:rsidRDefault="00B54926" w:rsidP="00BA117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Несомненно, большая часть родительских установок положительна и способствует благоприятному развитию личного пути ребенка. А раз они помогают и не мешают, то и осознавать их необязательно. Это своеобразные инструменты, помогающие ребенку сохранить себя и выжить в окружающем мире. Примером исторически сложившихся и передаваемых из поколения в поколение положительных установок,  охраняющих человека, являются пословицы и поговорки, сказки и басни с мудрым адаптационным смыслом, где добро побеждает зло, а мудрость — глупость.</w:t>
      </w:r>
    </w:p>
    <w:p w:rsidR="00B54926" w:rsidRPr="00B54926" w:rsidRDefault="00B54926" w:rsidP="00BA117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Внимательно рассмотрите таблицу часто встречающихся негативных родительских установок, обратите внимание на те последствия, которые они могут иметь для личности </w:t>
      </w:r>
      <w:proofErr w:type="gramStart"/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ребенка</w:t>
      </w:r>
      <w:proofErr w:type="gramEnd"/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научитесь выдвигать положительные установки.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B54926" w:rsidRPr="00B54926" w:rsidRDefault="00B54926" w:rsidP="00BA117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Проанализируйте, какие </w:t>
      </w:r>
      <w:proofErr w:type="gramStart"/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оценки</w:t>
      </w:r>
      <w:proofErr w:type="gramEnd"/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установки вы даете своим детям. </w:t>
      </w:r>
      <w:proofErr w:type="gramStart"/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Сделайте так, чтобы негативных установок было очень мало, научитесь трансформировать их в позитивные, развивающие в ребенке веру в себя, богатство и яркость эмоционального мира.</w:t>
      </w:r>
      <w:proofErr w:type="gramEnd"/>
    </w:p>
    <w:p w:rsidR="00B54926" w:rsidRPr="00B54926" w:rsidRDefault="00B54926" w:rsidP="00BA117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НЕГАТИВНЫЕ  УСТАНОВКИ </w:t>
      </w: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                         </w:t>
      </w:r>
      <w:r w:rsidR="001922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           </w:t>
      </w: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="0019223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ПОЗИТИВЫ</w:t>
      </w:r>
      <w:r w:rsidRPr="00B5492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Е  УСТАНОВКИ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086"/>
        <w:gridCol w:w="3055"/>
        <w:gridCol w:w="3422"/>
      </w:tblGrid>
      <w:tr w:rsidR="00B54926" w:rsidRPr="00B54926" w:rsidTr="00B5492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СКАЗАВ ТАК: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ПОДУМАЙТЕ О ПОСЛЕДСТВИЯХ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И  ВОВРЕМЯ  ИСПРАВЬТЕСЬ</w:t>
            </w:r>
          </w:p>
        </w:tc>
      </w:tr>
      <w:tr w:rsidR="00B54926" w:rsidRPr="00B54926" w:rsidTr="00B5492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«Горе ты мое!»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Чувство вины, низкая самооценка, враждебное отношение к окружающим, отчуждение, конфликты с родителями.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«Счастье мое, радость моя!»</w:t>
            </w:r>
          </w:p>
        </w:tc>
      </w:tr>
      <w:tr w:rsidR="00B54926" w:rsidRPr="00B54926" w:rsidTr="00B5492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«Ты плохой, обижаешь маму, я от тебя уйду к другому ребенку!..»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Чувство вины, страхи, тревожность, ощущение одиночества, нарушения сна, </w:t>
            </w:r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отчуждение от родителей, «уход» в себя или «уход» от родителей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«Я люблю тебя всегда и любым! Но твой поступок меня расстроил»</w:t>
            </w:r>
          </w:p>
        </w:tc>
      </w:tr>
      <w:tr w:rsidR="00B54926" w:rsidRPr="00B54926" w:rsidTr="00B5492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«Плакса-вакса, нытик!»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Сдерживание эмоций, внутренняя озлобленность, тревожность, глубокое переживание даже незначительных проблем, повышенное эмоциональное напряжение, страхи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«Поплачь, будет легче...»</w:t>
            </w:r>
          </w:p>
        </w:tc>
      </w:tr>
      <w:tr w:rsidR="00B54926" w:rsidRPr="00B54926" w:rsidTr="00B5492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«Никого не бойся, никому не уступай, всем давай сдачу!»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«Держи себя в руках, уважай людей!»</w:t>
            </w:r>
          </w:p>
        </w:tc>
      </w:tr>
      <w:tr w:rsidR="00B54926" w:rsidRPr="00B54926" w:rsidTr="00B5492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«Не твоего ума дело!..»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Низкая самооценка, задержки в психическом развитии, отсутствие своего мнения, робость, отчужденность, конфликты с родителями.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«А ты как думаешь?..»</w:t>
            </w:r>
          </w:p>
        </w:tc>
      </w:tr>
      <w:tr w:rsidR="00B54926" w:rsidRPr="00B54926" w:rsidTr="00B5492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«Одевайся теплее, заболеешь!»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Повышенное внимание к своему здоровью, тревожность, страхи, частые простудные заболевания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«Будь здоров, закаляйся!»</w:t>
            </w:r>
          </w:p>
        </w:tc>
      </w:tr>
      <w:tr w:rsidR="00B54926" w:rsidRPr="00B54926" w:rsidTr="00B5492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«Не кричи так, оглохнуть можно!»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Скрытая агрессивность, повышенное психоэмоциональное напряжение, конфликтность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«Скажи мне на ушко, давай пошепчемся!..»</w:t>
            </w:r>
          </w:p>
        </w:tc>
      </w:tr>
      <w:tr w:rsidR="00B54926" w:rsidRPr="00B54926" w:rsidTr="00B5492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«Ничего не умеешь делать, неумейка!»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«Попробуй еще, у тебя обязательно получится!»</w:t>
            </w:r>
          </w:p>
        </w:tc>
      </w:tr>
      <w:tr w:rsidR="00B54926" w:rsidRPr="00B54926" w:rsidTr="00B5492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«Противная девчонка, все они  капризули!</w:t>
            </w:r>
            <w:proofErr w:type="gramStart"/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»</w:t>
            </w:r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мальчику о девочке) </w:t>
            </w:r>
          </w:p>
          <w:p w:rsidR="00B54926" w:rsidRPr="00B54926" w:rsidRDefault="00B54926" w:rsidP="00BA117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«Негодник, все мальчики забияки и драчуны!</w:t>
            </w:r>
            <w:proofErr w:type="gramStart"/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»</w:t>
            </w:r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девочке о мальчике)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Нарушения в </w:t>
            </w:r>
            <w:proofErr w:type="spellStart"/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психосексуальном</w:t>
            </w:r>
            <w:proofErr w:type="spellEnd"/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развитии, осложнения в будущем </w:t>
            </w:r>
            <w:proofErr w:type="spellStart"/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межполовом</w:t>
            </w:r>
            <w:proofErr w:type="spellEnd"/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общении, трудности в выборе друга противоположного пола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«Все люди равны, но все мы разные». «Наверное, он (она) еще не научился себя правильно вести»</w:t>
            </w:r>
          </w:p>
        </w:tc>
      </w:tr>
      <w:tr w:rsidR="00B54926" w:rsidRPr="00B54926" w:rsidTr="00B5492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proofErr w:type="gramStart"/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Неряха</w:t>
            </w:r>
            <w:proofErr w:type="spellEnd"/>
            <w:proofErr w:type="gramEnd"/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, грязнуля!»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«Как приятно на тебя смотреть, когда ты чист и аккуратен!»</w:t>
            </w:r>
          </w:p>
        </w:tc>
      </w:tr>
      <w:tr w:rsidR="00B54926" w:rsidRPr="00B54926" w:rsidTr="00B5492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«Уйди с глаз моих, встань в угол!»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Нарушения взаимоотношений с родителями, «уход» от них, скрытность, недоверие; озлобленность, агрессивность.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«Иди ко мне, давай во всем разберемся вместе!»</w:t>
            </w:r>
          </w:p>
        </w:tc>
      </w:tr>
      <w:tr w:rsidR="00B54926" w:rsidRPr="00B54926" w:rsidTr="00B5492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«Ах ты, гадкий утенок! И в кого ты такой некрасивый!»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Недовольство своей внешностью, застенчивость, нарушения в общении, чувство беззащитности, </w:t>
            </w:r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проблемы с родителями, низкая самооценка, неуверенность в своих силах и возможностях.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«Как ты мне нравишься!»</w:t>
            </w:r>
          </w:p>
        </w:tc>
      </w:tr>
      <w:tr w:rsidR="00B54926" w:rsidRPr="00B54926" w:rsidTr="00B5492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«Нельзя ничего самому делать, спрашивай разрешения у старших! Поранишься еще»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 «Смелее, ты все можешь сам!» «У тебя все получится!»</w:t>
            </w:r>
          </w:p>
        </w:tc>
      </w:tr>
      <w:tr w:rsidR="00B54926" w:rsidRPr="00B54926" w:rsidTr="00B5492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«Всегда ты не вовремя, подожди...»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Отчужденность, скрытность, излишняя самостоятельность, ощущение беззащитности, ненужности, «уход» в себя.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54926" w:rsidRPr="00B54926" w:rsidRDefault="00B54926" w:rsidP="00BA117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492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«Давай я тебе помогу!»</w:t>
            </w:r>
          </w:p>
        </w:tc>
      </w:tr>
    </w:tbl>
    <w:p w:rsidR="00B54926" w:rsidRPr="00B54926" w:rsidRDefault="00B54926" w:rsidP="00BA117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</w:t>
      </w: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Естественно, список установок может быть намного больше. Сказанное, казалось </w:t>
      </w:r>
      <w:proofErr w:type="gramStart"/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бы</w:t>
      </w:r>
      <w:proofErr w:type="gramEnd"/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невзначай и не со зла, может «всплыть» в будущем и отрицательно повлиять на психоэмоциональное благополучие ребенка, его поведение, а нередко и на его жизненный сценарий.</w:t>
      </w:r>
    </w:p>
    <w:p w:rsidR="00B54926" w:rsidRPr="00B54926" w:rsidRDefault="00B54926" w:rsidP="00BA117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eastAsia="ru-RU"/>
        </w:rPr>
        <w:t>Как часто вы говорите детям?..</w:t>
      </w:r>
    </w:p>
    <w:p w:rsidR="00B54926" w:rsidRPr="00B54926" w:rsidRDefault="00B54926" w:rsidP="00BA1179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 сейчас заня</w:t>
      </w:r>
      <w:proofErr w:type="gramStart"/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т(</w:t>
      </w:r>
      <w:proofErr w:type="gramEnd"/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а)...</w:t>
      </w:r>
    </w:p>
    <w:p w:rsidR="00B54926" w:rsidRPr="00B54926" w:rsidRDefault="00B54926" w:rsidP="00BA1179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Посмотри, что ты натворил!</w:t>
      </w:r>
    </w:p>
    <w:p w:rsidR="00B54926" w:rsidRPr="00B54926" w:rsidRDefault="00B54926" w:rsidP="00BA1179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Неправильно! Это надо делать не так...</w:t>
      </w:r>
    </w:p>
    <w:p w:rsidR="00B54926" w:rsidRPr="00B54926" w:rsidRDefault="00B54926" w:rsidP="00BA1179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Когда же ты научишься?</w:t>
      </w:r>
    </w:p>
    <w:p w:rsidR="00B54926" w:rsidRPr="00B54926" w:rsidRDefault="00B54926" w:rsidP="00BA1179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Сколько раз я тебе говорила!..</w:t>
      </w:r>
    </w:p>
    <w:p w:rsidR="00B54926" w:rsidRPr="00B54926" w:rsidRDefault="00B54926" w:rsidP="00BA1179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Нет! Я не могу!</w:t>
      </w:r>
    </w:p>
    <w:p w:rsidR="00B54926" w:rsidRPr="00B54926" w:rsidRDefault="00B54926" w:rsidP="00BA1179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Ты сведешь меня с ума!</w:t>
      </w:r>
    </w:p>
    <w:p w:rsidR="00B54926" w:rsidRPr="00B54926" w:rsidRDefault="00B54926" w:rsidP="00BA1179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Что бы ты без меня делал! </w:t>
      </w:r>
    </w:p>
    <w:p w:rsidR="00B54926" w:rsidRPr="00B54926" w:rsidRDefault="00B54926" w:rsidP="00BA1179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Вечно ты во все лезешь!</w:t>
      </w:r>
    </w:p>
    <w:p w:rsidR="00B54926" w:rsidRPr="00B54926" w:rsidRDefault="00B54926" w:rsidP="00BA1179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Уйди от меня!</w:t>
      </w:r>
    </w:p>
    <w:p w:rsidR="00B54926" w:rsidRPr="00B54926" w:rsidRDefault="00B54926" w:rsidP="00BA117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Все эти «словечки» крепко зацепляются в подсознании ребенка, и потом не удивляйтесь, если вам не нравится, что ребенок отдалился от вас, стал скрытен, ленив, недоверчив, </w:t>
      </w:r>
      <w:proofErr w:type="spellStart"/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неуверен</w:t>
      </w:r>
      <w:proofErr w:type="spellEnd"/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себе.</w:t>
      </w:r>
    </w:p>
    <w:p w:rsidR="00B54926" w:rsidRPr="00B54926" w:rsidRDefault="00B54926" w:rsidP="00BA117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eastAsia="ru-RU"/>
        </w:rPr>
        <w:t>А эти слова ласкают душу ребенка:</w:t>
      </w:r>
    </w:p>
    <w:p w:rsidR="00B54926" w:rsidRPr="00B54926" w:rsidRDefault="00B54926" w:rsidP="00BA1179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Ты самый любимый!</w:t>
      </w:r>
    </w:p>
    <w:p w:rsidR="00B54926" w:rsidRPr="00B54926" w:rsidRDefault="00B54926" w:rsidP="00BA1179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Ты очень многое можешь!</w:t>
      </w:r>
    </w:p>
    <w:p w:rsidR="00B54926" w:rsidRPr="00B54926" w:rsidRDefault="00B54926" w:rsidP="00BA1179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Спасибо!</w:t>
      </w:r>
    </w:p>
    <w:p w:rsidR="00B54926" w:rsidRPr="00B54926" w:rsidRDefault="00B54926" w:rsidP="00BA1179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Что бы мы без тебя делали?!</w:t>
      </w:r>
    </w:p>
    <w:p w:rsidR="00B54926" w:rsidRPr="00B54926" w:rsidRDefault="00B54926" w:rsidP="00BA1179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Садись с нами!..</w:t>
      </w:r>
    </w:p>
    <w:p w:rsidR="00B54926" w:rsidRPr="00B54926" w:rsidRDefault="00B54926" w:rsidP="00BA1179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 помогу тебе...</w:t>
      </w:r>
    </w:p>
    <w:p w:rsidR="00B54926" w:rsidRPr="00B54926" w:rsidRDefault="00B54926" w:rsidP="00BA1179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 радуюсь твоим успехам!</w:t>
      </w:r>
    </w:p>
    <w:p w:rsidR="00B54926" w:rsidRPr="00B54926" w:rsidRDefault="00B54926" w:rsidP="00BA1179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Что бы ни случилось, твой дом — твоя крепость.</w:t>
      </w:r>
    </w:p>
    <w:p w:rsidR="00B54926" w:rsidRPr="00B54926" w:rsidRDefault="00B54926" w:rsidP="00BA1179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492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Расскажи мне, что с тобой...</w:t>
      </w:r>
    </w:p>
    <w:p w:rsidR="00B54926" w:rsidRPr="00B54926" w:rsidRDefault="00B54926" w:rsidP="00BA117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22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Чувства вины и стыда ни в коей мере не помогут ребенку стать здоровым и счастливым. Не стоит делать его жизнь унылой, иногда ребенку вовсе не нужна оценка его поведения и поступков, его просто надо успокоить. Сам ребенок — не беспомощная «соломинка на ветру», не робкая травинка на асфальте, которая </w:t>
      </w:r>
      <w:r w:rsidRPr="001922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боится, что на нее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от опыта и знаний родителей, а от их умения чувствовать и догадываться.</w:t>
      </w:r>
      <w:r w:rsidRPr="001922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bookmarkStart w:id="0" w:name="_GoBack"/>
      <w:bookmarkEnd w:id="0"/>
    </w:p>
    <w:p w:rsidR="002D742D" w:rsidRDefault="002D742D"/>
    <w:sectPr w:rsidR="002D7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B6EBD"/>
    <w:multiLevelType w:val="multilevel"/>
    <w:tmpl w:val="40DA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047005"/>
    <w:multiLevelType w:val="multilevel"/>
    <w:tmpl w:val="9658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926"/>
    <w:rsid w:val="0019223A"/>
    <w:rsid w:val="002D742D"/>
    <w:rsid w:val="00B54926"/>
    <w:rsid w:val="00BA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Светлана Макарова</cp:lastModifiedBy>
  <cp:revision>3</cp:revision>
  <dcterms:created xsi:type="dcterms:W3CDTF">2015-01-24T17:06:00Z</dcterms:created>
  <dcterms:modified xsi:type="dcterms:W3CDTF">2020-12-08T12:33:00Z</dcterms:modified>
</cp:coreProperties>
</file>